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77" w:rsidRDefault="00261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da Grande Dourados</w:t>
      </w:r>
    </w:p>
    <w:p w:rsidR="0026126D" w:rsidRDefault="00261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Institucional de Bolsa de Iniciação à Docência</w:t>
      </w:r>
    </w:p>
    <w:p w:rsidR="0026126D" w:rsidRPr="0026126D" w:rsidRDefault="00261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Bolsista: Iva Carla Aveline Teixeira dos Santos</w:t>
      </w:r>
    </w:p>
    <w:p w:rsidR="00926777" w:rsidRDefault="00926777"/>
    <w:p w:rsidR="00531717" w:rsidRPr="0026126D" w:rsidRDefault="00531717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26D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926777" w:rsidRDefault="00926777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717">
        <w:rPr>
          <w:rFonts w:ascii="Times New Roman" w:hAnsi="Times New Roman" w:cs="Times New Roman"/>
          <w:sz w:val="24"/>
          <w:szCs w:val="24"/>
        </w:rPr>
        <w:t xml:space="preserve">    O objetivo deste projeto foi contribuir</w:t>
      </w:r>
      <w:r w:rsidR="00531717" w:rsidRPr="00531717">
        <w:rPr>
          <w:rFonts w:ascii="Times New Roman" w:hAnsi="Times New Roman" w:cs="Times New Roman"/>
          <w:sz w:val="24"/>
          <w:szCs w:val="24"/>
        </w:rPr>
        <w:t xml:space="preserve"> </w:t>
      </w:r>
      <w:r w:rsidRPr="00531717">
        <w:rPr>
          <w:rFonts w:ascii="Times New Roman" w:hAnsi="Times New Roman" w:cs="Times New Roman"/>
          <w:sz w:val="24"/>
          <w:szCs w:val="24"/>
        </w:rPr>
        <w:t>para preparação dos alunos do 3º ano do ensino médio da Escola Estadual Menodora Fialho Figueiredo</w:t>
      </w:r>
      <w:r w:rsidR="00531717" w:rsidRPr="00531717">
        <w:rPr>
          <w:rFonts w:ascii="Times New Roman" w:hAnsi="Times New Roman" w:cs="Times New Roman"/>
          <w:sz w:val="24"/>
          <w:szCs w:val="24"/>
        </w:rPr>
        <w:t xml:space="preserve"> </w:t>
      </w:r>
      <w:r w:rsidRPr="00531717">
        <w:rPr>
          <w:rFonts w:ascii="Times New Roman" w:hAnsi="Times New Roman" w:cs="Times New Roman"/>
          <w:sz w:val="24"/>
          <w:szCs w:val="24"/>
        </w:rPr>
        <w:t xml:space="preserve">para as “Olimpíadas de Língua Portuguesa: Escrevendo o Futuro”. </w:t>
      </w:r>
      <w:r w:rsidR="00531717" w:rsidRPr="00531717">
        <w:rPr>
          <w:rFonts w:ascii="Times New Roman" w:hAnsi="Times New Roman" w:cs="Times New Roman"/>
          <w:sz w:val="24"/>
          <w:szCs w:val="24"/>
        </w:rPr>
        <w:t>Utilizamos ferramentas disponíveis pela olimpíada e também pela coordenadora e supervisora do PIBID. A categoria para os alunos desta série foi “artigo de opinião” com o tema: “O lugar onde vivo.” Utilizamos a Sequencia didática como método de ensino. Através de oficinas detalhadas levamos aos alunos todas as informações necessárias para escrever um bom artigo de opinião.</w:t>
      </w:r>
    </w:p>
    <w:p w:rsidR="0026126D" w:rsidRDefault="0026126D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26D" w:rsidRDefault="0026126D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26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6126D" w:rsidRDefault="0026126D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E0EBD">
        <w:rPr>
          <w:rFonts w:ascii="Times New Roman" w:hAnsi="Times New Roman" w:cs="Times New Roman"/>
          <w:sz w:val="24"/>
          <w:szCs w:val="24"/>
        </w:rPr>
        <w:t>Segundo escreveu</w:t>
      </w:r>
      <w:r w:rsidR="009E52C8">
        <w:rPr>
          <w:rFonts w:ascii="Times New Roman" w:hAnsi="Times New Roman" w:cs="Times New Roman"/>
          <w:sz w:val="24"/>
          <w:szCs w:val="24"/>
        </w:rPr>
        <w:t xml:space="preserve"> o professor</w:t>
      </w:r>
      <w:r w:rsidR="005E0EBD">
        <w:rPr>
          <w:rFonts w:ascii="Times New Roman" w:hAnsi="Times New Roman" w:cs="Times New Roman"/>
          <w:sz w:val="24"/>
          <w:szCs w:val="24"/>
        </w:rPr>
        <w:t xml:space="preserve"> Adair</w:t>
      </w:r>
      <w:r w:rsidR="009E52C8">
        <w:rPr>
          <w:rFonts w:ascii="Times New Roman" w:hAnsi="Times New Roman" w:cs="Times New Roman"/>
          <w:sz w:val="24"/>
          <w:szCs w:val="24"/>
        </w:rPr>
        <w:t xml:space="preserve"> Vieira Gonçalves</w:t>
      </w:r>
      <w:r w:rsidR="005E0EBD">
        <w:rPr>
          <w:rFonts w:ascii="Times New Roman" w:hAnsi="Times New Roman" w:cs="Times New Roman"/>
          <w:sz w:val="24"/>
          <w:szCs w:val="24"/>
        </w:rPr>
        <w:t xml:space="preserve"> em seu livro “Gêneros textuais na escola</w:t>
      </w:r>
      <w:r w:rsidR="009E52C8">
        <w:rPr>
          <w:rFonts w:ascii="Times New Roman" w:hAnsi="Times New Roman" w:cs="Times New Roman"/>
          <w:sz w:val="24"/>
          <w:szCs w:val="24"/>
        </w:rPr>
        <w:t>: da compreensão à produção</w:t>
      </w:r>
      <w:r w:rsidR="005E0EBD">
        <w:rPr>
          <w:rFonts w:ascii="Times New Roman" w:hAnsi="Times New Roman" w:cs="Times New Roman"/>
          <w:sz w:val="24"/>
          <w:szCs w:val="24"/>
        </w:rPr>
        <w:t>” a sequência didática é “um conjunto de atividades planejadas, de maneira sistemática, em torno de um gênero textual oral ou escrito” (</w:t>
      </w:r>
      <w:r w:rsidR="009E52C8">
        <w:rPr>
          <w:rFonts w:ascii="Times New Roman" w:hAnsi="Times New Roman" w:cs="Times New Roman"/>
          <w:sz w:val="24"/>
          <w:szCs w:val="24"/>
        </w:rPr>
        <w:t xml:space="preserve">GONÇALVES, </w:t>
      </w:r>
      <w:r w:rsidR="005E0EBD">
        <w:rPr>
          <w:rFonts w:ascii="Times New Roman" w:hAnsi="Times New Roman" w:cs="Times New Roman"/>
          <w:sz w:val="24"/>
          <w:szCs w:val="24"/>
        </w:rPr>
        <w:t>p.85). Este é um termo recente. Na verdade talvez tenha começado a ser utilizado recentemente.</w:t>
      </w:r>
      <w:r w:rsidR="00482377">
        <w:rPr>
          <w:rFonts w:ascii="Times New Roman" w:hAnsi="Times New Roman" w:cs="Times New Roman"/>
          <w:sz w:val="24"/>
          <w:szCs w:val="24"/>
        </w:rPr>
        <w:t xml:space="preserve"> Esse termo surgiu em 1996 nas instruções oficiais para o ensino de língua na França. Hoje já é considerado por muitos países como um método eficaz de ensino, já que o aluno tem uma avaliação inicial e a partir desta avaliação o professor planeja a sequência didática com módulos que serão voltados para a dificuldades encontradas na produção inicial dos alunos. É aconselhável que os módulos não sejam cansativos</w:t>
      </w:r>
      <w:r w:rsidR="009153A0">
        <w:rPr>
          <w:rFonts w:ascii="Times New Roman" w:hAnsi="Times New Roman" w:cs="Times New Roman"/>
          <w:sz w:val="24"/>
          <w:szCs w:val="24"/>
        </w:rPr>
        <w:t>, mas que ofereçam materiais estimulantes a fim de promover uma aprendizagem significativa.</w:t>
      </w:r>
    </w:p>
    <w:p w:rsidR="009153A0" w:rsidRDefault="009153A0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Partindo destes conceitos o caderno</w:t>
      </w:r>
      <w:r w:rsidR="0093642D">
        <w:rPr>
          <w:rFonts w:ascii="Times New Roman" w:hAnsi="Times New Roman" w:cs="Times New Roman"/>
          <w:sz w:val="24"/>
          <w:szCs w:val="24"/>
        </w:rPr>
        <w:t xml:space="preserve"> (Pontos de Vista)</w:t>
      </w:r>
      <w:r>
        <w:rPr>
          <w:rFonts w:ascii="Times New Roman" w:hAnsi="Times New Roman" w:cs="Times New Roman"/>
          <w:sz w:val="24"/>
          <w:szCs w:val="24"/>
        </w:rPr>
        <w:t xml:space="preserve"> oferecido pela olimpíada é organizado em </w:t>
      </w:r>
      <w:r w:rsidR="00D11BAA">
        <w:rPr>
          <w:rFonts w:ascii="Times New Roman" w:hAnsi="Times New Roman" w:cs="Times New Roman"/>
          <w:sz w:val="24"/>
          <w:szCs w:val="24"/>
        </w:rPr>
        <w:t xml:space="preserve">15 oficinas que pretendem levar o aluno não só a escrever um bom artigo de opinião, mas também a conhecer </w:t>
      </w:r>
      <w:r w:rsidR="001B6BD1">
        <w:rPr>
          <w:rFonts w:ascii="Times New Roman" w:hAnsi="Times New Roman" w:cs="Times New Roman"/>
          <w:sz w:val="24"/>
          <w:szCs w:val="24"/>
        </w:rPr>
        <w:t>esse gênero e estimular o (re)conhecimento de questões polêmicas que envolvem nosso cotidiano.</w:t>
      </w:r>
    </w:p>
    <w:p w:rsidR="001B6BD1" w:rsidRDefault="001B6BD1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BD1" w:rsidRDefault="001B6BD1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D1">
        <w:rPr>
          <w:rFonts w:ascii="Times New Roman" w:hAnsi="Times New Roman" w:cs="Times New Roman"/>
          <w:b/>
          <w:sz w:val="24"/>
          <w:szCs w:val="24"/>
        </w:rPr>
        <w:lastRenderedPageBreak/>
        <w:t>Desenvolvimento do Projeto</w:t>
      </w:r>
    </w:p>
    <w:p w:rsidR="001B6BD1" w:rsidRDefault="0093642D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Assim como sugerido no caderno “Pontos de Vista” da olimpíada, nas primeiras oficinas levamos aos alunos o conhecimento do poder da argumentação. Para isso promovemos um debate sobre o bullyng e o preconceito que envolve essas agressões. E partindo de uma notícia, sugerimos um questionário que levou os alunos a criar fortes argumentos para defenderem seus pontos de vista. A notícia utilizada serviu também para explicar que o artigo de opinião parte de uma notícia ou de uma questão polêmica</w:t>
      </w:r>
      <w:r w:rsidR="00BF1E6C">
        <w:rPr>
          <w:rFonts w:ascii="Times New Roman" w:hAnsi="Times New Roman" w:cs="Times New Roman"/>
          <w:sz w:val="24"/>
          <w:szCs w:val="24"/>
        </w:rPr>
        <w:t xml:space="preserve">. Nesta primeira aula os alunos escreveram uma matéria assinada sobre a notícia que leram. </w:t>
      </w:r>
    </w:p>
    <w:p w:rsidR="00BF1E6C" w:rsidRDefault="00BF1E6C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Nas aulas seguintes, seguindo o caderno da olimpíada, juntamente com os alunos foi produzido um mural</w:t>
      </w:r>
      <w:r w:rsidR="00D17904">
        <w:rPr>
          <w:rFonts w:ascii="Times New Roman" w:hAnsi="Times New Roman" w:cs="Times New Roman"/>
          <w:sz w:val="24"/>
          <w:szCs w:val="24"/>
        </w:rPr>
        <w:t xml:space="preserve"> de cartolina</w:t>
      </w:r>
      <w:r>
        <w:rPr>
          <w:rFonts w:ascii="Times New Roman" w:hAnsi="Times New Roman" w:cs="Times New Roman"/>
          <w:sz w:val="24"/>
          <w:szCs w:val="24"/>
        </w:rPr>
        <w:t xml:space="preserve"> para publicar os textos que eles produzissem. Após lermos e levantarmos algumas características do gênero “artigo de opinião” levamos para a sala de aula revistas de notícias como Época, Veja e </w:t>
      </w:r>
      <w:r w:rsidR="00D17904">
        <w:rPr>
          <w:rFonts w:ascii="Times New Roman" w:hAnsi="Times New Roman" w:cs="Times New Roman"/>
          <w:sz w:val="24"/>
          <w:szCs w:val="24"/>
        </w:rPr>
        <w:t>IstoÉ</w:t>
      </w:r>
      <w:r>
        <w:rPr>
          <w:rFonts w:ascii="Times New Roman" w:hAnsi="Times New Roman" w:cs="Times New Roman"/>
          <w:sz w:val="24"/>
          <w:szCs w:val="24"/>
        </w:rPr>
        <w:t>. Pedimos que enc</w:t>
      </w:r>
      <w:r w:rsidR="00D17904">
        <w:rPr>
          <w:rFonts w:ascii="Times New Roman" w:hAnsi="Times New Roman" w:cs="Times New Roman"/>
          <w:sz w:val="24"/>
          <w:szCs w:val="24"/>
        </w:rPr>
        <w:t>ontrassem nesta revistas textos que considerassem artigo de opinião. Alguns alunos conseguiram</w:t>
      </w:r>
      <w:r w:rsidR="00414220">
        <w:rPr>
          <w:rFonts w:ascii="Times New Roman" w:hAnsi="Times New Roman" w:cs="Times New Roman"/>
          <w:sz w:val="24"/>
          <w:szCs w:val="24"/>
        </w:rPr>
        <w:t xml:space="preserve"> identificar</w:t>
      </w:r>
      <w:r w:rsidR="00D17904">
        <w:rPr>
          <w:rFonts w:ascii="Times New Roman" w:hAnsi="Times New Roman" w:cs="Times New Roman"/>
          <w:sz w:val="24"/>
          <w:szCs w:val="24"/>
        </w:rPr>
        <w:t xml:space="preserve">, outros não. Então levamos um artigo de opinião de um autor local: </w:t>
      </w:r>
      <w:r w:rsidR="00D17904">
        <w:rPr>
          <w:rFonts w:ascii="Times New Roman" w:hAnsi="Times New Roman" w:cs="Times New Roman"/>
          <w:i/>
          <w:sz w:val="24"/>
          <w:szCs w:val="24"/>
        </w:rPr>
        <w:t>A sexualidade comercializada</w:t>
      </w:r>
      <w:r w:rsidR="00D17904">
        <w:rPr>
          <w:rFonts w:ascii="Times New Roman" w:hAnsi="Times New Roman" w:cs="Times New Roman"/>
          <w:sz w:val="24"/>
          <w:szCs w:val="24"/>
        </w:rPr>
        <w:t xml:space="preserve"> de Manoel Cardoso. O texto chamou atenção dos alunos e então promovemos um novo debate, pedindo aos alunos que escrevessem defendendo seu ponto de vista sobre o assunto.</w:t>
      </w:r>
    </w:p>
    <w:p w:rsidR="00D17904" w:rsidRPr="009E6FD5" w:rsidRDefault="00D17904" w:rsidP="0053171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Retomamos várias vezes as características desse gênero textual</w:t>
      </w:r>
      <w:r w:rsidR="00414220">
        <w:rPr>
          <w:rFonts w:ascii="Times New Roman" w:hAnsi="Times New Roman" w:cs="Times New Roman"/>
          <w:sz w:val="24"/>
          <w:szCs w:val="24"/>
        </w:rPr>
        <w:t>. Em seguida fizemos análise detalhada do artigo “Corrupção cultural ou organizada?” de Janine Ribeiro. Essa análise foi para contribuir com o conhecimento que os alunos precisam para entender a organização do texto, como sugere a oficina 7 do caderno da olimpíada.</w:t>
      </w:r>
      <w:r w:rsidR="009E6FD5">
        <w:rPr>
          <w:rFonts w:ascii="Times New Roman" w:hAnsi="Times New Roman" w:cs="Times New Roman"/>
          <w:sz w:val="24"/>
          <w:szCs w:val="24"/>
        </w:rPr>
        <w:t xml:space="preserve"> Na oficina de número 10 levamos ao conhecimento dos alunos os articuladores, usando uma tabela </w:t>
      </w:r>
      <w:r w:rsidR="008801DF">
        <w:rPr>
          <w:rFonts w:ascii="Times New Roman" w:hAnsi="Times New Roman" w:cs="Times New Roman"/>
          <w:sz w:val="24"/>
          <w:szCs w:val="24"/>
        </w:rPr>
        <w:t xml:space="preserve">recortada com trechos de frases e articuladores, trabalhamos para que os alunos construíssem as frases recortadas utilizando os articuladores corretos, dando suma importância </w:t>
      </w:r>
      <w:r w:rsidR="001602A3">
        <w:rPr>
          <w:rFonts w:ascii="Times New Roman" w:hAnsi="Times New Roman" w:cs="Times New Roman"/>
          <w:sz w:val="24"/>
          <w:szCs w:val="24"/>
        </w:rPr>
        <w:t>à</w:t>
      </w:r>
      <w:r w:rsidR="008801DF">
        <w:rPr>
          <w:rFonts w:ascii="Times New Roman" w:hAnsi="Times New Roman" w:cs="Times New Roman"/>
          <w:sz w:val="24"/>
          <w:szCs w:val="24"/>
        </w:rPr>
        <w:t xml:space="preserve"> pontuação.</w:t>
      </w:r>
    </w:p>
    <w:p w:rsidR="00414220" w:rsidRDefault="00414220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Para a primeira produção do artigo de opinião com o tema “O lugar onde vivo”</w:t>
      </w:r>
      <w:r w:rsidR="009E6FD5">
        <w:rPr>
          <w:rFonts w:ascii="Times New Roman" w:hAnsi="Times New Roman" w:cs="Times New Roman"/>
          <w:sz w:val="24"/>
          <w:szCs w:val="24"/>
        </w:rPr>
        <w:t>, pedimos que os alunos pesquisassem temas polêmicos que envolvessem o lugar onde moram, sendo o bairro, ou o estado. Levamos também para a sala de aula a edição da revista VEJA</w:t>
      </w:r>
      <w:r w:rsidR="008801DF">
        <w:rPr>
          <w:rFonts w:ascii="Times New Roman" w:hAnsi="Times New Roman" w:cs="Times New Roman"/>
          <w:sz w:val="24"/>
          <w:szCs w:val="24"/>
        </w:rPr>
        <w:t xml:space="preserve"> (</w:t>
      </w:r>
      <w:r w:rsidR="009E6FD5">
        <w:rPr>
          <w:rFonts w:ascii="Times New Roman" w:hAnsi="Times New Roman" w:cs="Times New Roman"/>
          <w:sz w:val="24"/>
          <w:szCs w:val="24"/>
        </w:rPr>
        <w:t>junho/2012) que trazia como reportagem principal a luta de índios e fazendeiros por terras em fazendas no Mato Grosso do Sul</w:t>
      </w:r>
      <w:r w:rsidR="008801DF">
        <w:rPr>
          <w:rFonts w:ascii="Times New Roman" w:hAnsi="Times New Roman" w:cs="Times New Roman"/>
          <w:sz w:val="24"/>
          <w:szCs w:val="24"/>
        </w:rPr>
        <w:t xml:space="preserve">, especificamente na aldeia </w:t>
      </w:r>
      <w:r w:rsidR="008801DF">
        <w:rPr>
          <w:rFonts w:ascii="Times New Roman" w:hAnsi="Times New Roman" w:cs="Times New Roman"/>
          <w:sz w:val="24"/>
          <w:szCs w:val="24"/>
        </w:rPr>
        <w:lastRenderedPageBreak/>
        <w:t>Panambizinho situada na região de Dourados. Os alunos gostaram da matéria e resolveram escrever o artigo de opinião partindo deste tema.</w:t>
      </w:r>
    </w:p>
    <w:p w:rsidR="008801DF" w:rsidRDefault="008801DF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Após a escrita da primeira versão os alunos trocaram os textos entre si e sugeriram mudanças nos textos dos colegas. Depois os textos fora</w:t>
      </w:r>
      <w:r w:rsidR="00CB51C2">
        <w:rPr>
          <w:rFonts w:ascii="Times New Roman" w:hAnsi="Times New Roman" w:cs="Times New Roman"/>
          <w:sz w:val="24"/>
          <w:szCs w:val="24"/>
        </w:rPr>
        <w:t>m entregues a nós, professores que f</w:t>
      </w:r>
      <w:r>
        <w:rPr>
          <w:rFonts w:ascii="Times New Roman" w:hAnsi="Times New Roman" w:cs="Times New Roman"/>
          <w:sz w:val="24"/>
          <w:szCs w:val="24"/>
        </w:rPr>
        <w:t>izemos indicações do que poderia ser melhorado nos textos e devolvemos aos alunos</w:t>
      </w:r>
      <w:r w:rsidR="00CB51C2">
        <w:rPr>
          <w:rFonts w:ascii="Times New Roman" w:hAnsi="Times New Roman" w:cs="Times New Roman"/>
          <w:sz w:val="24"/>
          <w:szCs w:val="24"/>
        </w:rPr>
        <w:t xml:space="preserve">. Retomamos brevemente o que havia sido estudado nas oficinas anteriores e pedimos aos alunos que reescrevessem seus textos fazendo os aprimoramentos apontados. Passamos por esse processo duas vezes, recolhendo o texto, sugerindo aprimoramento e pedindo uma nova reescrita até chegarmos </w:t>
      </w:r>
      <w:r w:rsidR="001602A3">
        <w:rPr>
          <w:rFonts w:ascii="Times New Roman" w:hAnsi="Times New Roman" w:cs="Times New Roman"/>
          <w:sz w:val="24"/>
          <w:szCs w:val="24"/>
        </w:rPr>
        <w:t>à</w:t>
      </w:r>
      <w:r w:rsidR="00CB51C2">
        <w:rPr>
          <w:rFonts w:ascii="Times New Roman" w:hAnsi="Times New Roman" w:cs="Times New Roman"/>
          <w:sz w:val="24"/>
          <w:szCs w:val="24"/>
        </w:rPr>
        <w:t xml:space="preserve"> versão final.</w:t>
      </w:r>
    </w:p>
    <w:p w:rsidR="00CB51C2" w:rsidRDefault="00CB51C2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1C2" w:rsidRDefault="00CB51C2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1C2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CB51C2" w:rsidRDefault="00CB51C2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sequência didática tem um bom resultado se as oficinas forem bem planejadas e os alunos estiverem empenhados e motivados. O trabalho realizado em etapas permitiu aos alunos um conhe</w:t>
      </w:r>
      <w:r w:rsidR="001602A3">
        <w:rPr>
          <w:rFonts w:ascii="Times New Roman" w:hAnsi="Times New Roman" w:cs="Times New Roman"/>
          <w:sz w:val="24"/>
          <w:szCs w:val="24"/>
        </w:rPr>
        <w:t>cimento mais profundo do gênero e melhorando também a capacidade de escrita através das diversas revisões. Constatamos que as produções melhoraram significamente após as oficinas.</w:t>
      </w:r>
    </w:p>
    <w:p w:rsidR="001602A3" w:rsidRDefault="001602A3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2A3" w:rsidRDefault="001602A3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2A3">
        <w:rPr>
          <w:rFonts w:ascii="Times New Roman" w:hAnsi="Times New Roman" w:cs="Times New Roman"/>
          <w:b/>
          <w:sz w:val="24"/>
          <w:szCs w:val="24"/>
        </w:rPr>
        <w:t>Materiais e métodos</w:t>
      </w:r>
    </w:p>
    <w:p w:rsidR="001602A3" w:rsidRDefault="001602A3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Utilizamos para o desenvolvimento deste projeto o caderno da olimpíada “Pontos de vista”</w:t>
      </w:r>
      <w:r w:rsidR="009E52C8">
        <w:rPr>
          <w:rFonts w:ascii="Times New Roman" w:hAnsi="Times New Roman" w:cs="Times New Roman"/>
          <w:sz w:val="24"/>
          <w:szCs w:val="24"/>
        </w:rPr>
        <w:t>. R</w:t>
      </w:r>
      <w:r>
        <w:rPr>
          <w:rFonts w:ascii="Times New Roman" w:hAnsi="Times New Roman" w:cs="Times New Roman"/>
          <w:sz w:val="24"/>
          <w:szCs w:val="24"/>
        </w:rPr>
        <w:t>evistas</w:t>
      </w:r>
      <w:r w:rsidR="009E52C8">
        <w:rPr>
          <w:rFonts w:ascii="Times New Roman" w:hAnsi="Times New Roman" w:cs="Times New Roman"/>
          <w:sz w:val="24"/>
          <w:szCs w:val="24"/>
        </w:rPr>
        <w:t xml:space="preserve"> ÉPOCA</w:t>
      </w:r>
      <w:proofErr w:type="gramStart"/>
      <w:r w:rsidR="009E52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ISTOÉ. A maioria das aulas foram apresentadas em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data-show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Todos os textos utilizados foram </w:t>
      </w:r>
      <w:r w:rsidR="009E52C8">
        <w:rPr>
          <w:rFonts w:ascii="Times New Roman" w:hAnsi="Times New Roman" w:cs="Times New Roman"/>
          <w:sz w:val="24"/>
          <w:szCs w:val="24"/>
        </w:rPr>
        <w:t>xerocados.</w:t>
      </w:r>
    </w:p>
    <w:p w:rsidR="009E52C8" w:rsidRDefault="009E52C8" w:rsidP="00531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2C8" w:rsidRDefault="009E52C8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2C8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9E52C8" w:rsidRPr="009E52C8" w:rsidRDefault="009E52C8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2C8">
        <w:rPr>
          <w:rFonts w:ascii="Garamond" w:hAnsi="Garamond"/>
          <w:b/>
          <w:sz w:val="24"/>
          <w:szCs w:val="24"/>
        </w:rPr>
        <w:t xml:space="preserve"> </w:t>
      </w:r>
      <w:r w:rsidRPr="009E52C8">
        <w:rPr>
          <w:rFonts w:ascii="Garamond" w:hAnsi="Garamond"/>
          <w:sz w:val="24"/>
          <w:szCs w:val="24"/>
        </w:rPr>
        <w:t xml:space="preserve">RANGEL, </w:t>
      </w:r>
      <w:proofErr w:type="spellStart"/>
      <w:r w:rsidRPr="009E52C8">
        <w:rPr>
          <w:rFonts w:ascii="Garamond" w:hAnsi="Garamond"/>
          <w:sz w:val="24"/>
          <w:szCs w:val="24"/>
        </w:rPr>
        <w:t>Egon</w:t>
      </w:r>
      <w:proofErr w:type="spellEnd"/>
      <w:r w:rsidRPr="009E52C8">
        <w:rPr>
          <w:rFonts w:ascii="Garamond" w:hAnsi="Garamond"/>
          <w:sz w:val="24"/>
          <w:szCs w:val="24"/>
        </w:rPr>
        <w:t xml:space="preserve"> O. GAGLIARDI, Eliana. </w:t>
      </w:r>
      <w:r>
        <w:rPr>
          <w:rFonts w:ascii="Garamond" w:hAnsi="Garamond"/>
          <w:sz w:val="24"/>
          <w:szCs w:val="24"/>
        </w:rPr>
        <w:t>AMARAL, Heloisa.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7E232C">
        <w:rPr>
          <w:rFonts w:ascii="Garamond" w:hAnsi="Garamond"/>
          <w:i/>
          <w:sz w:val="24"/>
          <w:szCs w:val="24"/>
        </w:rPr>
        <w:t xml:space="preserve">Pontos de </w:t>
      </w:r>
      <w:proofErr w:type="gramStart"/>
      <w:r w:rsidRPr="007E232C">
        <w:rPr>
          <w:rFonts w:ascii="Garamond" w:hAnsi="Garamond"/>
          <w:i/>
          <w:sz w:val="24"/>
          <w:szCs w:val="24"/>
        </w:rPr>
        <w:t>vista</w:t>
      </w:r>
      <w:r w:rsidRPr="007E232C">
        <w:rPr>
          <w:rFonts w:ascii="Garamond" w:hAnsi="Garamond"/>
          <w:b/>
          <w:i/>
          <w:sz w:val="24"/>
          <w:szCs w:val="24"/>
        </w:rPr>
        <w:t xml:space="preserve"> :</w:t>
      </w:r>
      <w:proofErr w:type="gramEnd"/>
      <w:r w:rsidRPr="007E232C">
        <w:rPr>
          <w:rFonts w:ascii="Garamond" w:hAnsi="Garamond"/>
          <w:b/>
          <w:i/>
          <w:sz w:val="24"/>
          <w:szCs w:val="24"/>
        </w:rPr>
        <w:t xml:space="preserve"> </w:t>
      </w:r>
      <w:r w:rsidRPr="007E232C">
        <w:rPr>
          <w:rFonts w:ascii="Garamond" w:hAnsi="Garamond"/>
          <w:i/>
          <w:sz w:val="24"/>
          <w:szCs w:val="24"/>
        </w:rPr>
        <w:t>Caderno do professor</w:t>
      </w:r>
      <w:r w:rsidRPr="007E232C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Pr="007E232C">
        <w:rPr>
          <w:rFonts w:ascii="Garamond" w:hAnsi="Garamond"/>
          <w:i/>
          <w:sz w:val="24"/>
          <w:szCs w:val="24"/>
        </w:rPr>
        <w:t>: Orientação para produção de texto.</w:t>
      </w:r>
      <w:r>
        <w:rPr>
          <w:rFonts w:ascii="Garamond" w:hAnsi="Garamond"/>
          <w:sz w:val="24"/>
          <w:szCs w:val="24"/>
        </w:rPr>
        <w:t xml:space="preserve"> – São Paulo: Cenpec, 2010. – (Coleção das Olimpíadas)</w:t>
      </w:r>
      <w:r w:rsidRPr="00A73A52">
        <w:rPr>
          <w:rFonts w:ascii="Garamond" w:hAnsi="Garamond"/>
          <w:color w:val="FF0000"/>
          <w:sz w:val="24"/>
          <w:szCs w:val="24"/>
        </w:rPr>
        <w:t xml:space="preserve">           </w:t>
      </w:r>
    </w:p>
    <w:p w:rsidR="009E52C8" w:rsidRPr="009E52C8" w:rsidRDefault="009E52C8" w:rsidP="0053171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GONÇALVES, Adair V. </w:t>
      </w:r>
      <w:r>
        <w:rPr>
          <w:rFonts w:ascii="Garamond" w:hAnsi="Garamond"/>
          <w:i/>
          <w:color w:val="000000" w:themeColor="text1"/>
          <w:sz w:val="24"/>
          <w:szCs w:val="24"/>
        </w:rPr>
        <w:t xml:space="preserve">Gêneros Textuais na Escola: da compreensão à produção. </w:t>
      </w:r>
      <w:r>
        <w:rPr>
          <w:rFonts w:ascii="Garamond" w:hAnsi="Garamond"/>
          <w:color w:val="000000" w:themeColor="text1"/>
          <w:sz w:val="24"/>
          <w:szCs w:val="24"/>
        </w:rPr>
        <w:t>Dourados, MS: Ed. UFGD, 2011.</w:t>
      </w:r>
    </w:p>
    <w:p w:rsidR="009E52C8" w:rsidRPr="009E52C8" w:rsidRDefault="009E52C8" w:rsidP="005317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E52C8" w:rsidRPr="009E5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77"/>
    <w:rsid w:val="001602A3"/>
    <w:rsid w:val="001B6BD1"/>
    <w:rsid w:val="00212FA1"/>
    <w:rsid w:val="0026126D"/>
    <w:rsid w:val="00414220"/>
    <w:rsid w:val="00482377"/>
    <w:rsid w:val="00531717"/>
    <w:rsid w:val="005E0EBD"/>
    <w:rsid w:val="007351C9"/>
    <w:rsid w:val="00793D5A"/>
    <w:rsid w:val="008801DF"/>
    <w:rsid w:val="009153A0"/>
    <w:rsid w:val="00926777"/>
    <w:rsid w:val="0093642D"/>
    <w:rsid w:val="009E52C8"/>
    <w:rsid w:val="009E6FD5"/>
    <w:rsid w:val="00BF1E6C"/>
    <w:rsid w:val="00CB51C2"/>
    <w:rsid w:val="00D11BAA"/>
    <w:rsid w:val="00D1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923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2012-08-04T03:38:00Z</dcterms:created>
  <dcterms:modified xsi:type="dcterms:W3CDTF">2012-08-04T06:46:00Z</dcterms:modified>
</cp:coreProperties>
</file>